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D8" w:rsidRDefault="005430D8" w:rsidP="004832AA">
      <w:pPr>
        <w:rPr>
          <w:b/>
          <w:sz w:val="36"/>
        </w:rPr>
      </w:pPr>
    </w:p>
    <w:p w:rsidR="004832AA" w:rsidRDefault="004832AA" w:rsidP="004832AA">
      <w:pPr>
        <w:rPr>
          <w:b/>
          <w:sz w:val="36"/>
        </w:rPr>
      </w:pPr>
    </w:p>
    <w:p w:rsidR="00A344C0" w:rsidRPr="000A3B04" w:rsidRDefault="006679E5" w:rsidP="000E29AC">
      <w:pPr>
        <w:jc w:val="center"/>
        <w:rPr>
          <w:b/>
          <w:sz w:val="36"/>
        </w:rPr>
      </w:pPr>
      <w:r>
        <w:rPr>
          <w:b/>
          <w:sz w:val="36"/>
        </w:rPr>
        <w:t>КОВШ С САМООПРОКИДЫВАНИЕМ</w:t>
      </w:r>
    </w:p>
    <w:p w:rsidR="000A3B04" w:rsidRDefault="00C90502" w:rsidP="002937AF">
      <w:pPr>
        <w:spacing w:after="0"/>
        <w:jc w:val="center"/>
        <w:rPr>
          <w:sz w:val="24"/>
          <w:szCs w:val="24"/>
        </w:rPr>
      </w:pPr>
      <w:r w:rsidRPr="00C90502">
        <w:rPr>
          <w:noProof/>
          <w:sz w:val="24"/>
          <w:szCs w:val="24"/>
          <w:lang w:eastAsia="ru-RU"/>
        </w:rPr>
        <w:drawing>
          <wp:inline distT="0" distB="0" distL="0" distR="0">
            <wp:extent cx="5362575" cy="3581992"/>
            <wp:effectExtent l="0" t="0" r="0" b="0"/>
            <wp:docPr id="4" name="Рисунок 4" descr="Hight Tip Bucket for mini loaders Multione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ight Tip Bucket for mini loaders Multione 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179" cy="359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B04" w:rsidRDefault="000A3B04" w:rsidP="000A3B04">
      <w:pPr>
        <w:spacing w:after="0"/>
        <w:rPr>
          <w:sz w:val="24"/>
          <w:szCs w:val="24"/>
        </w:rPr>
      </w:pPr>
    </w:p>
    <w:p w:rsidR="007163D9" w:rsidRDefault="00D62203" w:rsidP="000A3B04">
      <w:pPr>
        <w:spacing w:after="0"/>
        <w:ind w:firstLine="426"/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4BE9FA" wp14:editId="035BE15C">
            <wp:simplePos x="0" y="0"/>
            <wp:positionH relativeFrom="margin">
              <wp:posOffset>3739515</wp:posOffset>
            </wp:positionH>
            <wp:positionV relativeFrom="paragraph">
              <wp:posOffset>8890</wp:posOffset>
            </wp:positionV>
            <wp:extent cx="2190750" cy="1708785"/>
            <wp:effectExtent l="0" t="0" r="0" b="5715"/>
            <wp:wrapTight wrapText="bothSides">
              <wp:wrapPolygon edited="0">
                <wp:start x="0" y="0"/>
                <wp:lineTo x="0" y="21431"/>
                <wp:lineTo x="21412" y="21431"/>
                <wp:lineTo x="2141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D5" w:rsidRPr="00E075F6">
        <w:rPr>
          <w:b/>
        </w:rPr>
        <w:t>ОСОБЕННОСТИ И ПРЕИМУЩЕСТВА</w:t>
      </w:r>
      <w:r w:rsidR="000A3B04" w:rsidRPr="00E075F6">
        <w:rPr>
          <w:b/>
        </w:rPr>
        <w:t>:</w:t>
      </w:r>
    </w:p>
    <w:p w:rsidR="00B456D6" w:rsidRPr="00B456D6" w:rsidRDefault="00B456D6" w:rsidP="000A3B04">
      <w:pPr>
        <w:spacing w:after="0"/>
        <w:ind w:firstLine="426"/>
        <w:jc w:val="both"/>
      </w:pPr>
      <w:r>
        <w:rPr>
          <w:b/>
        </w:rPr>
        <w:t xml:space="preserve">- </w:t>
      </w:r>
      <w:proofErr w:type="spellStart"/>
      <w:r w:rsidRPr="00B456D6">
        <w:t>гидрофицированный</w:t>
      </w:r>
      <w:proofErr w:type="spellEnd"/>
      <w:r>
        <w:t>;</w:t>
      </w:r>
    </w:p>
    <w:p w:rsidR="000E29AC" w:rsidRPr="00E075F6" w:rsidRDefault="000E29AC" w:rsidP="000A3B04">
      <w:pPr>
        <w:spacing w:after="0"/>
        <w:ind w:firstLine="426"/>
        <w:jc w:val="both"/>
      </w:pPr>
      <w:r w:rsidRPr="00E075F6">
        <w:t xml:space="preserve">- </w:t>
      </w:r>
      <w:r w:rsidR="00B51B9D">
        <w:t>спроектированная геометрия ковша в пользу эффективности и удобства в работе</w:t>
      </w:r>
      <w:r w:rsidR="000A3B04" w:rsidRPr="00E075F6">
        <w:t>;</w:t>
      </w:r>
    </w:p>
    <w:p w:rsidR="000E29AC" w:rsidRPr="00E075F6" w:rsidRDefault="000E29AC" w:rsidP="000A3B04">
      <w:pPr>
        <w:spacing w:after="0"/>
        <w:ind w:firstLine="426"/>
        <w:jc w:val="both"/>
      </w:pPr>
      <w:r w:rsidRPr="00E075F6">
        <w:t xml:space="preserve">- </w:t>
      </w:r>
      <w:r w:rsidR="007D5D87">
        <w:t>увеличенная высота разгрузки</w:t>
      </w:r>
      <w:r w:rsidR="000A3B04" w:rsidRPr="00E075F6">
        <w:t>;</w:t>
      </w:r>
      <w:r w:rsidR="00D62203" w:rsidRPr="00D62203">
        <w:rPr>
          <w:noProof/>
          <w:lang w:eastAsia="ru-RU"/>
        </w:rPr>
        <w:t xml:space="preserve"> </w:t>
      </w:r>
    </w:p>
    <w:p w:rsidR="009751A2" w:rsidRPr="00E075F6" w:rsidRDefault="000A3B04" w:rsidP="00267F2E">
      <w:pPr>
        <w:spacing w:after="0"/>
        <w:ind w:firstLine="426"/>
        <w:jc w:val="both"/>
      </w:pPr>
      <w:r w:rsidRPr="00E075F6">
        <w:t xml:space="preserve">- </w:t>
      </w:r>
      <w:r w:rsidR="00A70027">
        <w:t>увеличенный объём</w:t>
      </w:r>
      <w:r w:rsidR="00AC0DA9" w:rsidRPr="00E075F6">
        <w:t>.</w:t>
      </w:r>
    </w:p>
    <w:p w:rsidR="005430D8" w:rsidRDefault="002B0D56" w:rsidP="00E76F82">
      <w:pPr>
        <w:spacing w:after="0"/>
        <w:ind w:firstLine="426"/>
        <w:jc w:val="both"/>
      </w:pPr>
      <w:proofErr w:type="spellStart"/>
      <w:r>
        <w:t>Благодоря</w:t>
      </w:r>
      <w:proofErr w:type="spellEnd"/>
      <w:r>
        <w:t xml:space="preserve"> этому ковшу номинальную</w:t>
      </w:r>
      <w:r w:rsidR="006C0E08">
        <w:t xml:space="preserve"> высоту </w:t>
      </w:r>
      <w:r>
        <w:t>раз</w:t>
      </w:r>
      <w:r w:rsidR="006C0E08">
        <w:t xml:space="preserve">грузки </w:t>
      </w:r>
      <w:r>
        <w:t>мини-погрузчика можно увеличить на 0,6</w:t>
      </w:r>
      <w:r w:rsidR="006C0E08">
        <w:t>м</w:t>
      </w:r>
      <w:r>
        <w:t>.,</w:t>
      </w:r>
      <w:r w:rsidR="006C0E08">
        <w:t xml:space="preserve"> </w:t>
      </w:r>
      <w:r>
        <w:t>что позволит</w:t>
      </w:r>
      <w:r w:rsidR="006C0E08">
        <w:t xml:space="preserve"> загружать грузовики с высокими бортами без </w:t>
      </w:r>
      <w:r>
        <w:t>заезда на рампу</w:t>
      </w:r>
      <w:r w:rsidR="006C0E08">
        <w:t>.</w:t>
      </w:r>
    </w:p>
    <w:p w:rsidR="005430D8" w:rsidRDefault="005430D8">
      <w:r>
        <w:br w:type="page"/>
      </w:r>
    </w:p>
    <w:p w:rsidR="002937AF" w:rsidRDefault="002937AF" w:rsidP="00E76F82">
      <w:pPr>
        <w:spacing w:after="0"/>
        <w:ind w:firstLine="426"/>
        <w:jc w:val="both"/>
      </w:pPr>
    </w:p>
    <w:p w:rsidR="005430D8" w:rsidRDefault="005430D8" w:rsidP="00E76F82">
      <w:pPr>
        <w:spacing w:after="0"/>
        <w:ind w:firstLine="426"/>
        <w:jc w:val="both"/>
      </w:pPr>
    </w:p>
    <w:p w:rsidR="004832AA" w:rsidRDefault="004832AA" w:rsidP="006C0E08">
      <w:pPr>
        <w:spacing w:after="0"/>
        <w:jc w:val="both"/>
      </w:pPr>
      <w:bookmarkStart w:id="0" w:name="_GoBack"/>
      <w:bookmarkEnd w:id="0"/>
    </w:p>
    <w:p w:rsidR="005430D8" w:rsidRPr="00664D23" w:rsidRDefault="005430D8" w:rsidP="006C0E08">
      <w:pPr>
        <w:spacing w:after="0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"/>
        <w:gridCol w:w="1343"/>
        <w:gridCol w:w="1418"/>
        <w:gridCol w:w="1276"/>
        <w:gridCol w:w="1134"/>
        <w:gridCol w:w="1275"/>
        <w:gridCol w:w="993"/>
        <w:gridCol w:w="986"/>
      </w:tblGrid>
      <w:tr w:rsidR="004B2AF5" w:rsidTr="004B2AF5">
        <w:tc>
          <w:tcPr>
            <w:tcW w:w="920" w:type="dxa"/>
            <w:vAlign w:val="center"/>
          </w:tcPr>
          <w:p w:rsidR="004B2AF5" w:rsidRPr="00C739B2" w:rsidRDefault="004B2AF5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1343" w:type="dxa"/>
            <w:vAlign w:val="center"/>
          </w:tcPr>
          <w:p w:rsidR="004B2AF5" w:rsidRPr="00AF7E7D" w:rsidRDefault="004B2AF5" w:rsidP="003B183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Объём*, м</w:t>
            </w:r>
            <w:r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:rsidR="004B2AF5" w:rsidRPr="00C739B2" w:rsidRDefault="004B2AF5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Ширина, м</w:t>
            </w:r>
          </w:p>
        </w:tc>
        <w:tc>
          <w:tcPr>
            <w:tcW w:w="1276" w:type="dxa"/>
            <w:vAlign w:val="center"/>
          </w:tcPr>
          <w:p w:rsidR="004B2AF5" w:rsidRPr="00C739B2" w:rsidRDefault="004B2AF5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Длинна, м</w:t>
            </w:r>
          </w:p>
        </w:tc>
        <w:tc>
          <w:tcPr>
            <w:tcW w:w="1134" w:type="dxa"/>
            <w:vAlign w:val="center"/>
          </w:tcPr>
          <w:p w:rsidR="004B2AF5" w:rsidRPr="00C739B2" w:rsidRDefault="004B2AF5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Высота, м</w:t>
            </w:r>
          </w:p>
        </w:tc>
        <w:tc>
          <w:tcPr>
            <w:tcW w:w="1275" w:type="dxa"/>
            <w:vAlign w:val="center"/>
          </w:tcPr>
          <w:p w:rsidR="004B2AF5" w:rsidRPr="00C739B2" w:rsidRDefault="004B2AF5" w:rsidP="00320A53">
            <w:pPr>
              <w:jc w:val="center"/>
              <w:rPr>
                <w:b/>
                <w:sz w:val="20"/>
                <w:szCs w:val="20"/>
              </w:rPr>
            </w:pPr>
            <w:r w:rsidRPr="00BA31BC">
              <w:rPr>
                <w:b/>
                <w:sz w:val="20"/>
                <w:szCs w:val="20"/>
              </w:rPr>
              <w:t>Масса</w:t>
            </w:r>
            <w:r>
              <w:rPr>
                <w:b/>
                <w:sz w:val="20"/>
                <w:szCs w:val="20"/>
              </w:rPr>
              <w:t>, кг.</w:t>
            </w:r>
          </w:p>
        </w:tc>
        <w:tc>
          <w:tcPr>
            <w:tcW w:w="993" w:type="dxa"/>
            <w:vAlign w:val="center"/>
          </w:tcPr>
          <w:p w:rsidR="004B2AF5" w:rsidRPr="00C739B2" w:rsidRDefault="004B2AF5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986" w:type="dxa"/>
            <w:vAlign w:val="center"/>
          </w:tcPr>
          <w:p w:rsidR="004B2AF5" w:rsidRPr="00C739B2" w:rsidRDefault="004B2AF5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Цены</w:t>
            </w:r>
          </w:p>
        </w:tc>
      </w:tr>
      <w:tr w:rsidR="004B2AF5" w:rsidTr="004B2AF5">
        <w:tc>
          <w:tcPr>
            <w:tcW w:w="920" w:type="dxa"/>
          </w:tcPr>
          <w:p w:rsidR="004B2AF5" w:rsidRPr="00C739B2" w:rsidRDefault="00B93E1E" w:rsidP="009A05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343" w:type="dxa"/>
          </w:tcPr>
          <w:p w:rsidR="004B2AF5" w:rsidRPr="003B183D" w:rsidRDefault="004B2AF5" w:rsidP="00343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434E9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4B2AF5" w:rsidRPr="003B183D" w:rsidRDefault="00BC10FB" w:rsidP="00C26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B2AF5" w:rsidRPr="003B183D" w:rsidRDefault="004B2AF5" w:rsidP="00F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B0FD4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4B2AF5" w:rsidRPr="003B183D" w:rsidRDefault="004B2AF5" w:rsidP="00052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52244">
              <w:rPr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:rsidR="004B2AF5" w:rsidRPr="003B183D" w:rsidRDefault="008E6120" w:rsidP="00C26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B2AF5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B2AF5" w:rsidRPr="003B183D" w:rsidRDefault="004B2AF5" w:rsidP="006A29C9">
            <w:pPr>
              <w:jc w:val="center"/>
              <w:rPr>
                <w:sz w:val="20"/>
                <w:szCs w:val="20"/>
              </w:rPr>
            </w:pPr>
            <w:r w:rsidRPr="003B183D">
              <w:rPr>
                <w:sz w:val="20"/>
                <w:szCs w:val="20"/>
              </w:rPr>
              <w:t>C89</w:t>
            </w:r>
            <w:r w:rsidR="006A29C9">
              <w:rPr>
                <w:sz w:val="20"/>
                <w:szCs w:val="20"/>
              </w:rPr>
              <w:t>0090</w:t>
            </w:r>
          </w:p>
        </w:tc>
        <w:tc>
          <w:tcPr>
            <w:tcW w:w="986" w:type="dxa"/>
          </w:tcPr>
          <w:p w:rsidR="004B2AF5" w:rsidRPr="003B183D" w:rsidRDefault="004B2AF5" w:rsidP="009A05BC">
            <w:pPr>
              <w:jc w:val="both"/>
              <w:rPr>
                <w:sz w:val="20"/>
                <w:szCs w:val="20"/>
              </w:rPr>
            </w:pPr>
          </w:p>
        </w:tc>
      </w:tr>
      <w:tr w:rsidR="00FB0FD4" w:rsidTr="004B2AF5">
        <w:tc>
          <w:tcPr>
            <w:tcW w:w="920" w:type="dxa"/>
          </w:tcPr>
          <w:p w:rsidR="00FB0FD4" w:rsidRPr="00C739B2" w:rsidRDefault="00FB0FD4" w:rsidP="00FB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343" w:type="dxa"/>
          </w:tcPr>
          <w:p w:rsidR="00FB0FD4" w:rsidRPr="003B183D" w:rsidRDefault="00FB0FD4" w:rsidP="00F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418" w:type="dxa"/>
          </w:tcPr>
          <w:p w:rsidR="00FB0FD4" w:rsidRPr="003B183D" w:rsidRDefault="00FB0FD4" w:rsidP="00F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276" w:type="dxa"/>
          </w:tcPr>
          <w:p w:rsidR="00FB0FD4" w:rsidRDefault="00FB0FD4" w:rsidP="00FB0FD4">
            <w:pPr>
              <w:jc w:val="center"/>
            </w:pPr>
            <w:r w:rsidRPr="00EC4F11">
              <w:rPr>
                <w:sz w:val="20"/>
                <w:szCs w:val="20"/>
              </w:rPr>
              <w:t>0,86</w:t>
            </w:r>
          </w:p>
        </w:tc>
        <w:tc>
          <w:tcPr>
            <w:tcW w:w="1134" w:type="dxa"/>
          </w:tcPr>
          <w:p w:rsidR="00FB0FD4" w:rsidRPr="003B183D" w:rsidRDefault="00FB0FD4" w:rsidP="000522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52244">
              <w:rPr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:rsidR="00FB0FD4" w:rsidRPr="003B183D" w:rsidRDefault="008E6120" w:rsidP="00F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93" w:type="dxa"/>
          </w:tcPr>
          <w:p w:rsidR="00FB0FD4" w:rsidRPr="003B183D" w:rsidRDefault="00FB0FD4" w:rsidP="006A29C9">
            <w:pPr>
              <w:jc w:val="center"/>
              <w:rPr>
                <w:sz w:val="20"/>
                <w:szCs w:val="20"/>
              </w:rPr>
            </w:pPr>
            <w:r w:rsidRPr="003B183D">
              <w:rPr>
                <w:sz w:val="20"/>
                <w:szCs w:val="20"/>
              </w:rPr>
              <w:t>C89</w:t>
            </w:r>
            <w:r>
              <w:rPr>
                <w:sz w:val="20"/>
                <w:szCs w:val="20"/>
              </w:rPr>
              <w:t>00</w:t>
            </w:r>
            <w:r w:rsidR="006A29C9">
              <w:rPr>
                <w:sz w:val="20"/>
                <w:szCs w:val="20"/>
              </w:rPr>
              <w:t>92</w:t>
            </w:r>
          </w:p>
        </w:tc>
        <w:tc>
          <w:tcPr>
            <w:tcW w:w="986" w:type="dxa"/>
          </w:tcPr>
          <w:p w:rsidR="00FB0FD4" w:rsidRPr="003B183D" w:rsidRDefault="00FB0FD4" w:rsidP="00FB0FD4">
            <w:pPr>
              <w:jc w:val="both"/>
              <w:rPr>
                <w:sz w:val="20"/>
                <w:szCs w:val="20"/>
              </w:rPr>
            </w:pPr>
          </w:p>
        </w:tc>
      </w:tr>
      <w:tr w:rsidR="00FB0FD4" w:rsidTr="004B2AF5">
        <w:tc>
          <w:tcPr>
            <w:tcW w:w="920" w:type="dxa"/>
          </w:tcPr>
          <w:p w:rsidR="00FB0FD4" w:rsidRPr="00C739B2" w:rsidRDefault="00FB0FD4" w:rsidP="00FB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1343" w:type="dxa"/>
          </w:tcPr>
          <w:p w:rsidR="00FB0FD4" w:rsidRPr="003B183D" w:rsidRDefault="00FB0FD4" w:rsidP="00F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418" w:type="dxa"/>
          </w:tcPr>
          <w:p w:rsidR="00FB0FD4" w:rsidRPr="003B183D" w:rsidRDefault="00FB0FD4" w:rsidP="00F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276" w:type="dxa"/>
          </w:tcPr>
          <w:p w:rsidR="00FB0FD4" w:rsidRDefault="00FB0FD4" w:rsidP="00FB0FD4">
            <w:pPr>
              <w:jc w:val="center"/>
            </w:pPr>
            <w:r w:rsidRPr="00EC4F11">
              <w:rPr>
                <w:sz w:val="20"/>
                <w:szCs w:val="20"/>
              </w:rPr>
              <w:t>0,86</w:t>
            </w:r>
          </w:p>
        </w:tc>
        <w:tc>
          <w:tcPr>
            <w:tcW w:w="1134" w:type="dxa"/>
          </w:tcPr>
          <w:p w:rsidR="00FB0FD4" w:rsidRDefault="00FB0FD4" w:rsidP="00052244">
            <w:pPr>
              <w:jc w:val="center"/>
            </w:pPr>
            <w:r w:rsidRPr="00F740B7">
              <w:rPr>
                <w:sz w:val="20"/>
                <w:szCs w:val="20"/>
              </w:rPr>
              <w:t>0,</w:t>
            </w:r>
            <w:r w:rsidR="00052244">
              <w:rPr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:rsidR="00FB0FD4" w:rsidRPr="003B183D" w:rsidRDefault="008E6120" w:rsidP="00F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993" w:type="dxa"/>
          </w:tcPr>
          <w:p w:rsidR="00FB0FD4" w:rsidRPr="003B183D" w:rsidRDefault="00FB0FD4" w:rsidP="006A2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С8900</w:t>
            </w:r>
            <w:r w:rsidR="006A29C9">
              <w:rPr>
                <w:sz w:val="20"/>
                <w:szCs w:val="20"/>
              </w:rPr>
              <w:t>93</w:t>
            </w:r>
          </w:p>
        </w:tc>
        <w:tc>
          <w:tcPr>
            <w:tcW w:w="986" w:type="dxa"/>
          </w:tcPr>
          <w:p w:rsidR="00FB0FD4" w:rsidRPr="003B183D" w:rsidRDefault="00FB0FD4" w:rsidP="00FB0FD4">
            <w:pPr>
              <w:jc w:val="both"/>
              <w:rPr>
                <w:sz w:val="20"/>
                <w:szCs w:val="20"/>
              </w:rPr>
            </w:pPr>
          </w:p>
        </w:tc>
      </w:tr>
      <w:tr w:rsidR="00FB0FD4" w:rsidTr="004B2AF5">
        <w:tc>
          <w:tcPr>
            <w:tcW w:w="920" w:type="dxa"/>
          </w:tcPr>
          <w:p w:rsidR="00FB0FD4" w:rsidRPr="00C739B2" w:rsidRDefault="00FB0FD4" w:rsidP="00FB0F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343" w:type="dxa"/>
          </w:tcPr>
          <w:p w:rsidR="00FB0FD4" w:rsidRPr="003B183D" w:rsidRDefault="00FB0FD4" w:rsidP="00F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1418" w:type="dxa"/>
          </w:tcPr>
          <w:p w:rsidR="00FB0FD4" w:rsidRPr="003B183D" w:rsidRDefault="00FB0FD4" w:rsidP="00F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276" w:type="dxa"/>
          </w:tcPr>
          <w:p w:rsidR="00FB0FD4" w:rsidRDefault="00FB0FD4" w:rsidP="00FB0FD4">
            <w:pPr>
              <w:jc w:val="center"/>
            </w:pPr>
            <w:r w:rsidRPr="00EC4F11">
              <w:rPr>
                <w:sz w:val="20"/>
                <w:szCs w:val="20"/>
              </w:rPr>
              <w:t>0,86</w:t>
            </w:r>
          </w:p>
        </w:tc>
        <w:tc>
          <w:tcPr>
            <w:tcW w:w="1134" w:type="dxa"/>
          </w:tcPr>
          <w:p w:rsidR="00FB0FD4" w:rsidRDefault="00FB0FD4" w:rsidP="00052244">
            <w:pPr>
              <w:jc w:val="center"/>
            </w:pPr>
            <w:r w:rsidRPr="00F740B7">
              <w:rPr>
                <w:sz w:val="20"/>
                <w:szCs w:val="20"/>
              </w:rPr>
              <w:t>0,</w:t>
            </w:r>
            <w:r w:rsidR="00052244">
              <w:rPr>
                <w:sz w:val="20"/>
                <w:szCs w:val="20"/>
              </w:rPr>
              <w:t>61</w:t>
            </w:r>
          </w:p>
        </w:tc>
        <w:tc>
          <w:tcPr>
            <w:tcW w:w="1275" w:type="dxa"/>
          </w:tcPr>
          <w:p w:rsidR="00FB0FD4" w:rsidRPr="003B183D" w:rsidRDefault="008E6120" w:rsidP="00F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993" w:type="dxa"/>
          </w:tcPr>
          <w:p w:rsidR="00FB0FD4" w:rsidRPr="003B183D" w:rsidRDefault="00FB0FD4" w:rsidP="006A29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С8900</w:t>
            </w:r>
            <w:r w:rsidR="006A29C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6" w:type="dxa"/>
          </w:tcPr>
          <w:p w:rsidR="00FB0FD4" w:rsidRPr="003B183D" w:rsidRDefault="00FB0FD4" w:rsidP="00FB0FD4">
            <w:pPr>
              <w:jc w:val="both"/>
              <w:rPr>
                <w:sz w:val="20"/>
                <w:szCs w:val="20"/>
              </w:rPr>
            </w:pPr>
          </w:p>
        </w:tc>
      </w:tr>
    </w:tbl>
    <w:p w:rsidR="002937AF" w:rsidRPr="007F27CB" w:rsidRDefault="00E224DB" w:rsidP="00E224DB">
      <w:pPr>
        <w:spacing w:after="0"/>
        <w:ind w:firstLine="426"/>
        <w:jc w:val="both"/>
        <w:rPr>
          <w:sz w:val="20"/>
          <w:szCs w:val="20"/>
        </w:rPr>
      </w:pPr>
      <w:r w:rsidRPr="007F27CB">
        <w:rPr>
          <w:sz w:val="20"/>
          <w:szCs w:val="20"/>
        </w:rPr>
        <w:t xml:space="preserve">* - </w:t>
      </w:r>
      <w:r w:rsidR="007F27CB" w:rsidRPr="007F27CB">
        <w:rPr>
          <w:sz w:val="20"/>
          <w:szCs w:val="20"/>
        </w:rPr>
        <w:t>сопоставлять с грузопод</w:t>
      </w:r>
      <w:r w:rsidR="007F27CB">
        <w:rPr>
          <w:sz w:val="20"/>
          <w:szCs w:val="20"/>
        </w:rPr>
        <w:t>ъ</w:t>
      </w:r>
      <w:r w:rsidR="007F27CB" w:rsidRPr="007F27CB">
        <w:rPr>
          <w:sz w:val="20"/>
          <w:szCs w:val="20"/>
        </w:rPr>
        <w:t>ёмностью мини</w:t>
      </w:r>
      <w:r w:rsidR="003D0F01">
        <w:rPr>
          <w:sz w:val="20"/>
          <w:szCs w:val="20"/>
        </w:rPr>
        <w:t>-</w:t>
      </w:r>
      <w:r w:rsidR="007F27CB" w:rsidRPr="007F27CB">
        <w:rPr>
          <w:sz w:val="20"/>
          <w:szCs w:val="20"/>
        </w:rPr>
        <w:t>погрузчика</w:t>
      </w:r>
      <w:r w:rsidR="003D0F01">
        <w:rPr>
          <w:sz w:val="20"/>
          <w:szCs w:val="20"/>
        </w:rPr>
        <w:t>.</w:t>
      </w:r>
    </w:p>
    <w:p w:rsidR="00E224DB" w:rsidRPr="00664D23" w:rsidRDefault="00E224DB" w:rsidP="002937AF">
      <w:pPr>
        <w:spacing w:after="0"/>
        <w:jc w:val="both"/>
        <w:rPr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1"/>
        <w:gridCol w:w="491"/>
        <w:gridCol w:w="491"/>
        <w:gridCol w:w="474"/>
        <w:gridCol w:w="513"/>
        <w:gridCol w:w="480"/>
        <w:gridCol w:w="484"/>
        <w:gridCol w:w="486"/>
        <w:gridCol w:w="484"/>
        <w:gridCol w:w="489"/>
        <w:gridCol w:w="496"/>
        <w:gridCol w:w="539"/>
        <w:gridCol w:w="539"/>
        <w:gridCol w:w="539"/>
        <w:gridCol w:w="539"/>
        <w:gridCol w:w="519"/>
        <w:gridCol w:w="511"/>
      </w:tblGrid>
      <w:tr w:rsidR="00C26BCB" w:rsidRPr="0072206A" w:rsidTr="000C0C1B">
        <w:tc>
          <w:tcPr>
            <w:tcW w:w="1271" w:type="dxa"/>
            <w:vMerge w:val="restart"/>
            <w:vAlign w:val="center"/>
          </w:tcPr>
          <w:p w:rsidR="00C26BCB" w:rsidRPr="00C739B2" w:rsidRDefault="00FF72EC" w:rsidP="002937AF">
            <w:pPr>
              <w:rPr>
                <w:rFonts w:cstheme="minorHAnsi"/>
                <w:b/>
                <w:sz w:val="20"/>
                <w:szCs w:val="20"/>
              </w:rPr>
            </w:pPr>
            <w:r w:rsidRPr="00FF72EC">
              <w:rPr>
                <w:rFonts w:cstheme="minorHAnsi"/>
                <w:b/>
                <w:sz w:val="20"/>
                <w:szCs w:val="20"/>
              </w:rPr>
              <w:t>Модель</w:t>
            </w:r>
          </w:p>
        </w:tc>
        <w:tc>
          <w:tcPr>
            <w:tcW w:w="8074" w:type="dxa"/>
            <w:gridSpan w:val="16"/>
            <w:vAlign w:val="center"/>
          </w:tcPr>
          <w:p w:rsidR="00C26BCB" w:rsidRPr="00C739B2" w:rsidRDefault="00C26BCB" w:rsidP="004E1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Серии</w:t>
            </w:r>
          </w:p>
        </w:tc>
      </w:tr>
      <w:tr w:rsidR="00B06950" w:rsidRPr="0072206A" w:rsidTr="000C0C1B">
        <w:trPr>
          <w:trHeight w:val="245"/>
        </w:trPr>
        <w:tc>
          <w:tcPr>
            <w:tcW w:w="1271" w:type="dxa"/>
            <w:vMerge/>
          </w:tcPr>
          <w:p w:rsidR="00C26BCB" w:rsidRPr="00C739B2" w:rsidRDefault="00C26BCB" w:rsidP="001160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1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4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4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6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4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9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96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156" w:type="dxa"/>
            <w:gridSpan w:val="4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519" w:type="dxa"/>
            <w:vMerge w:val="restart"/>
            <w:vAlign w:val="center"/>
          </w:tcPr>
          <w:p w:rsidR="00C26BCB" w:rsidRPr="00B06950" w:rsidRDefault="00C26BCB" w:rsidP="002F4181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11" w:type="dxa"/>
            <w:vMerge w:val="restart"/>
            <w:vAlign w:val="center"/>
          </w:tcPr>
          <w:p w:rsidR="00C26BCB" w:rsidRPr="00C739B2" w:rsidRDefault="00C26BCB" w:rsidP="001819A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EZ7</w:t>
            </w:r>
          </w:p>
        </w:tc>
      </w:tr>
      <w:tr w:rsidR="00B06950" w:rsidRPr="0072206A" w:rsidTr="00822259">
        <w:trPr>
          <w:trHeight w:val="244"/>
        </w:trPr>
        <w:tc>
          <w:tcPr>
            <w:tcW w:w="1271" w:type="dxa"/>
            <w:vMerge/>
          </w:tcPr>
          <w:p w:rsidR="0063396F" w:rsidRPr="00C739B2" w:rsidRDefault="0063396F" w:rsidP="00C26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3396F" w:rsidRPr="0072206A" w:rsidRDefault="00B069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480" w:type="dxa"/>
            <w:vAlign w:val="center"/>
          </w:tcPr>
          <w:p w:rsidR="0063396F" w:rsidRPr="0072206A" w:rsidRDefault="00B069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484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63396F" w:rsidRPr="0072206A" w:rsidRDefault="0063396F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7,3</w:t>
            </w:r>
          </w:p>
        </w:tc>
        <w:tc>
          <w:tcPr>
            <w:tcW w:w="539" w:type="dxa"/>
          </w:tcPr>
          <w:p w:rsidR="0063396F" w:rsidRPr="0072206A" w:rsidRDefault="0063396F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8,4</w:t>
            </w:r>
          </w:p>
        </w:tc>
        <w:tc>
          <w:tcPr>
            <w:tcW w:w="539" w:type="dxa"/>
          </w:tcPr>
          <w:p w:rsidR="0063396F" w:rsidRPr="0072206A" w:rsidRDefault="0063396F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9,5</w:t>
            </w:r>
          </w:p>
        </w:tc>
        <w:tc>
          <w:tcPr>
            <w:tcW w:w="519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E93CD1" w:rsidRPr="0072206A" w:rsidTr="006C3C8F">
        <w:tc>
          <w:tcPr>
            <w:tcW w:w="1271" w:type="dxa"/>
          </w:tcPr>
          <w:p w:rsidR="00E93CD1" w:rsidRPr="00C739B2" w:rsidRDefault="00E93CD1" w:rsidP="00E93C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491" w:type="dxa"/>
            <w:shd w:val="clear" w:color="auto" w:fill="C00000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538135" w:themeFill="accent6" w:themeFillShade="BF"/>
          </w:tcPr>
          <w:p w:rsidR="00E93CD1" w:rsidRPr="00B2323B" w:rsidRDefault="00E93CD1" w:rsidP="00E93CD1">
            <w:pPr>
              <w:rPr>
                <w:rFonts w:cstheme="min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E93CD1" w:rsidRPr="00B2323B" w:rsidRDefault="00E93CD1" w:rsidP="00E93CD1">
            <w:pPr>
              <w:rPr>
                <w:rFonts w:cstheme="min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538135" w:themeFill="accent6" w:themeFillShade="BF"/>
          </w:tcPr>
          <w:p w:rsidR="00E93CD1" w:rsidRPr="00B2323B" w:rsidRDefault="00E93CD1" w:rsidP="00E93CD1">
            <w:pPr>
              <w:rPr>
                <w:rFonts w:cstheme="minorHAnsi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C00000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CD1" w:rsidRPr="0072206A" w:rsidTr="00BC79F4">
        <w:tc>
          <w:tcPr>
            <w:tcW w:w="1271" w:type="dxa"/>
          </w:tcPr>
          <w:p w:rsidR="00E93CD1" w:rsidRPr="00C739B2" w:rsidRDefault="00E93CD1" w:rsidP="00E93C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491" w:type="dxa"/>
            <w:shd w:val="clear" w:color="auto" w:fill="C00000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D966" w:themeFill="accent4" w:themeFillTint="99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C00000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CD1" w:rsidRPr="0072206A" w:rsidTr="008430B0">
        <w:tc>
          <w:tcPr>
            <w:tcW w:w="1271" w:type="dxa"/>
          </w:tcPr>
          <w:p w:rsidR="00E93CD1" w:rsidRPr="00C739B2" w:rsidRDefault="00E93CD1" w:rsidP="00E93C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91" w:type="dxa"/>
            <w:shd w:val="clear" w:color="auto" w:fill="C00000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D966" w:themeFill="accent4" w:themeFillTint="99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C00000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CD1" w:rsidRPr="0072206A" w:rsidTr="008430B0">
        <w:tc>
          <w:tcPr>
            <w:tcW w:w="1271" w:type="dxa"/>
          </w:tcPr>
          <w:p w:rsidR="00E93CD1" w:rsidRPr="00C739B2" w:rsidRDefault="00E93CD1" w:rsidP="00E93C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491" w:type="dxa"/>
            <w:shd w:val="clear" w:color="auto" w:fill="C00000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FFD966" w:themeFill="accent4" w:themeFillTint="99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C00000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E93CD1" w:rsidRPr="0072206A" w:rsidRDefault="00E93CD1" w:rsidP="00E93CD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621CB" w:rsidRDefault="005621CB" w:rsidP="00AA6298">
      <w:pPr>
        <w:spacing w:after="0"/>
        <w:rPr>
          <w:sz w:val="16"/>
          <w:szCs w:val="16"/>
        </w:rPr>
      </w:pPr>
    </w:p>
    <w:p w:rsidR="007163D9" w:rsidRPr="00AA6298" w:rsidRDefault="00AA6298" w:rsidP="00AA6298">
      <w:pPr>
        <w:spacing w:after="0"/>
        <w:rPr>
          <w:sz w:val="16"/>
          <w:szCs w:val="16"/>
        </w:rPr>
      </w:pPr>
      <w:r w:rsidRPr="00AA6298">
        <w:rPr>
          <w:sz w:val="16"/>
          <w:szCs w:val="16"/>
        </w:rPr>
        <w:t xml:space="preserve">                                                                          рекомендуемые модели                                  </w:t>
      </w:r>
      <w:r w:rsidR="00A10950">
        <w:rPr>
          <w:sz w:val="16"/>
          <w:szCs w:val="16"/>
        </w:rPr>
        <w:t xml:space="preserve">  </w:t>
      </w:r>
      <w:r w:rsidRPr="00AA6298">
        <w:rPr>
          <w:sz w:val="16"/>
          <w:szCs w:val="16"/>
        </w:rPr>
        <w:t xml:space="preserve"> совместимы                                      </w:t>
      </w:r>
      <w:r w:rsidR="00A10950">
        <w:rPr>
          <w:sz w:val="16"/>
          <w:szCs w:val="16"/>
        </w:rPr>
        <w:t xml:space="preserve">    </w:t>
      </w:r>
      <w:r w:rsidRPr="00AA6298">
        <w:rPr>
          <w:sz w:val="16"/>
          <w:szCs w:val="16"/>
        </w:rPr>
        <w:t>не совместимы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</w:tblGrid>
      <w:tr w:rsidR="00071DDD" w:rsidTr="00071DD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>
            <w:pPr>
              <w:rPr>
                <w:sz w:val="16"/>
                <w:szCs w:val="16"/>
              </w:rPr>
            </w:pPr>
          </w:p>
        </w:tc>
      </w:tr>
    </w:tbl>
    <w:p w:rsidR="00226BC3" w:rsidRPr="00226BC3" w:rsidRDefault="00226BC3" w:rsidP="009F015E">
      <w:pPr>
        <w:rPr>
          <w:sz w:val="16"/>
          <w:szCs w:val="16"/>
        </w:rPr>
      </w:pPr>
    </w:p>
    <w:sectPr w:rsidR="00226BC3" w:rsidRPr="00226BC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D9" w:rsidRDefault="007163D9" w:rsidP="007163D9">
      <w:pPr>
        <w:spacing w:after="0" w:line="240" w:lineRule="auto"/>
      </w:pPr>
      <w:r>
        <w:separator/>
      </w:r>
    </w:p>
  </w:endnote>
  <w:end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D9" w:rsidRDefault="007163D9" w:rsidP="007163D9">
      <w:pPr>
        <w:spacing w:after="0" w:line="240" w:lineRule="auto"/>
      </w:pPr>
      <w:r>
        <w:separator/>
      </w:r>
    </w:p>
  </w:footnote>
  <w:foot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2AA" w:rsidRDefault="004832AA">
    <w:pPr>
      <w:pStyle w:val="a3"/>
    </w:pPr>
    <w:r w:rsidRPr="004832AA">
      <w:drawing>
        <wp:anchor distT="0" distB="0" distL="114300" distR="114300" simplePos="0" relativeHeight="251659264" behindDoc="1" locked="0" layoutInCell="1" allowOverlap="1" wp14:anchorId="3873515B" wp14:editId="3B04EE2B">
          <wp:simplePos x="0" y="0"/>
          <wp:positionH relativeFrom="column">
            <wp:posOffset>-1057275</wp:posOffset>
          </wp:positionH>
          <wp:positionV relativeFrom="paragraph">
            <wp:posOffset>-429260</wp:posOffset>
          </wp:positionV>
          <wp:extent cx="7581900" cy="1463040"/>
          <wp:effectExtent l="19050" t="0" r="0" b="0"/>
          <wp:wrapNone/>
          <wp:docPr id="2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832AA">
      <w:drawing>
        <wp:anchor distT="0" distB="0" distL="114300" distR="114300" simplePos="0" relativeHeight="251660288" behindDoc="0" locked="0" layoutInCell="1" allowOverlap="1" wp14:anchorId="18702887" wp14:editId="21CF77F2">
          <wp:simplePos x="0" y="0"/>
          <wp:positionH relativeFrom="column">
            <wp:posOffset>4500245</wp:posOffset>
          </wp:positionH>
          <wp:positionV relativeFrom="paragraph">
            <wp:posOffset>334010</wp:posOffset>
          </wp:positionV>
          <wp:extent cx="1211580" cy="301625"/>
          <wp:effectExtent l="19050" t="0" r="9525" b="0"/>
          <wp:wrapNone/>
          <wp:docPr id="30" name="Рисунок 30" descr="S:\Дорожный департамент\Журавлев\Multione\F011083_Mult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:\Дорожный департамент\Журавлев\Multione\F011083_MultiO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4945"/>
    <w:multiLevelType w:val="hybridMultilevel"/>
    <w:tmpl w:val="0D60849A"/>
    <w:lvl w:ilvl="0" w:tplc="E496D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313A9"/>
    <w:multiLevelType w:val="hybridMultilevel"/>
    <w:tmpl w:val="EA763CD4"/>
    <w:lvl w:ilvl="0" w:tplc="EA72DC7A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D9"/>
    <w:rsid w:val="000063DC"/>
    <w:rsid w:val="00052244"/>
    <w:rsid w:val="00071DDD"/>
    <w:rsid w:val="00085E55"/>
    <w:rsid w:val="00093159"/>
    <w:rsid w:val="000A3B04"/>
    <w:rsid w:val="000B66A3"/>
    <w:rsid w:val="000C0077"/>
    <w:rsid w:val="000C0C1B"/>
    <w:rsid w:val="000E29AC"/>
    <w:rsid w:val="001160AA"/>
    <w:rsid w:val="00155704"/>
    <w:rsid w:val="001819A0"/>
    <w:rsid w:val="00193E85"/>
    <w:rsid w:val="0019775A"/>
    <w:rsid w:val="00226BC3"/>
    <w:rsid w:val="002350EA"/>
    <w:rsid w:val="002400CB"/>
    <w:rsid w:val="00242E3D"/>
    <w:rsid w:val="002517DD"/>
    <w:rsid w:val="00253093"/>
    <w:rsid w:val="00267F2E"/>
    <w:rsid w:val="002937AF"/>
    <w:rsid w:val="002B0D56"/>
    <w:rsid w:val="002C68F1"/>
    <w:rsid w:val="002F4181"/>
    <w:rsid w:val="003112CA"/>
    <w:rsid w:val="00320A53"/>
    <w:rsid w:val="003363FA"/>
    <w:rsid w:val="003434E9"/>
    <w:rsid w:val="00347E13"/>
    <w:rsid w:val="00361078"/>
    <w:rsid w:val="003B183D"/>
    <w:rsid w:val="003D0F01"/>
    <w:rsid w:val="00423A7E"/>
    <w:rsid w:val="004832AA"/>
    <w:rsid w:val="004A5E05"/>
    <w:rsid w:val="004B2AF5"/>
    <w:rsid w:val="004E1751"/>
    <w:rsid w:val="00501ED0"/>
    <w:rsid w:val="0053410A"/>
    <w:rsid w:val="005430D8"/>
    <w:rsid w:val="005621CB"/>
    <w:rsid w:val="005C1D5F"/>
    <w:rsid w:val="005C5A5F"/>
    <w:rsid w:val="005E4BE4"/>
    <w:rsid w:val="005E73A8"/>
    <w:rsid w:val="00605BC0"/>
    <w:rsid w:val="0063396F"/>
    <w:rsid w:val="00664D23"/>
    <w:rsid w:val="006679E5"/>
    <w:rsid w:val="00697979"/>
    <w:rsid w:val="006A29C9"/>
    <w:rsid w:val="006C0E08"/>
    <w:rsid w:val="006C3C8F"/>
    <w:rsid w:val="006E3B1A"/>
    <w:rsid w:val="007163D9"/>
    <w:rsid w:val="0072206A"/>
    <w:rsid w:val="00754B06"/>
    <w:rsid w:val="007571C6"/>
    <w:rsid w:val="0076562E"/>
    <w:rsid w:val="00781329"/>
    <w:rsid w:val="007D5D87"/>
    <w:rsid w:val="007D65CE"/>
    <w:rsid w:val="007F0604"/>
    <w:rsid w:val="007F27CB"/>
    <w:rsid w:val="00816618"/>
    <w:rsid w:val="00822259"/>
    <w:rsid w:val="008430B0"/>
    <w:rsid w:val="008E6120"/>
    <w:rsid w:val="008E7250"/>
    <w:rsid w:val="00923248"/>
    <w:rsid w:val="0095206A"/>
    <w:rsid w:val="00952EFA"/>
    <w:rsid w:val="009730B3"/>
    <w:rsid w:val="009751A2"/>
    <w:rsid w:val="00986222"/>
    <w:rsid w:val="009A05BC"/>
    <w:rsid w:val="009D10DC"/>
    <w:rsid w:val="009F015E"/>
    <w:rsid w:val="00A10950"/>
    <w:rsid w:val="00A36339"/>
    <w:rsid w:val="00A70027"/>
    <w:rsid w:val="00A73F47"/>
    <w:rsid w:val="00AA26E3"/>
    <w:rsid w:val="00AA6298"/>
    <w:rsid w:val="00AB73E1"/>
    <w:rsid w:val="00AC0DA9"/>
    <w:rsid w:val="00AD5DE5"/>
    <w:rsid w:val="00AE04CF"/>
    <w:rsid w:val="00AF7E7D"/>
    <w:rsid w:val="00B06950"/>
    <w:rsid w:val="00B2323B"/>
    <w:rsid w:val="00B258B8"/>
    <w:rsid w:val="00B30938"/>
    <w:rsid w:val="00B456D6"/>
    <w:rsid w:val="00B51B9D"/>
    <w:rsid w:val="00B55350"/>
    <w:rsid w:val="00B70C82"/>
    <w:rsid w:val="00B93E1E"/>
    <w:rsid w:val="00BA1819"/>
    <w:rsid w:val="00BA2F3B"/>
    <w:rsid w:val="00BA31BC"/>
    <w:rsid w:val="00BC10FB"/>
    <w:rsid w:val="00BC79F4"/>
    <w:rsid w:val="00BF0060"/>
    <w:rsid w:val="00C131F8"/>
    <w:rsid w:val="00C26BCB"/>
    <w:rsid w:val="00C360D2"/>
    <w:rsid w:val="00C739B2"/>
    <w:rsid w:val="00C90502"/>
    <w:rsid w:val="00CB53F6"/>
    <w:rsid w:val="00CC5517"/>
    <w:rsid w:val="00CD4232"/>
    <w:rsid w:val="00CE7683"/>
    <w:rsid w:val="00D457D0"/>
    <w:rsid w:val="00D57E73"/>
    <w:rsid w:val="00D62203"/>
    <w:rsid w:val="00DD5737"/>
    <w:rsid w:val="00DF7F47"/>
    <w:rsid w:val="00E075F6"/>
    <w:rsid w:val="00E2178B"/>
    <w:rsid w:val="00E224DB"/>
    <w:rsid w:val="00E76F82"/>
    <w:rsid w:val="00E93CD1"/>
    <w:rsid w:val="00EA111D"/>
    <w:rsid w:val="00ED426A"/>
    <w:rsid w:val="00F721D5"/>
    <w:rsid w:val="00F812A8"/>
    <w:rsid w:val="00F972BA"/>
    <w:rsid w:val="00FA325D"/>
    <w:rsid w:val="00FB0FD4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58A7"/>
  <w15:chartTrackingRefBased/>
  <w15:docId w15:val="{10832D13-42D0-4044-8104-B2C8A236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3D9"/>
  </w:style>
  <w:style w:type="paragraph" w:styleId="a5">
    <w:name w:val="footer"/>
    <w:basedOn w:val="a"/>
    <w:link w:val="a6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3D9"/>
  </w:style>
  <w:style w:type="table" w:styleId="a7">
    <w:name w:val="Table Grid"/>
    <w:basedOn w:val="a1"/>
    <w:uiPriority w:val="39"/>
    <w:rsid w:val="004E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977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775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77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77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77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9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775A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B039-152D-41B6-893E-140346ED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Красовский</dc:creator>
  <cp:keywords/>
  <dc:description/>
  <cp:lastModifiedBy>Алена Русакова</cp:lastModifiedBy>
  <cp:revision>42</cp:revision>
  <dcterms:created xsi:type="dcterms:W3CDTF">2019-03-25T12:43:00Z</dcterms:created>
  <dcterms:modified xsi:type="dcterms:W3CDTF">2019-04-15T10:56:00Z</dcterms:modified>
</cp:coreProperties>
</file>